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583654E5" w:rsidR="00CD36CF" w:rsidRDefault="00401F53"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8A06A7">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443D1A">
            <w:t>57</w:t>
          </w:r>
        </w:sdtContent>
      </w:sdt>
    </w:p>
    <w:p w14:paraId="2F922DE7" w14:textId="4F1EAE54"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8A06A7">
            <w:t>Senator Takubo</w:t>
          </w:r>
        </w:sdtContent>
      </w:sdt>
      <w:r w:rsidRPr="0091254D">
        <w:t>)</w:t>
      </w:r>
    </w:p>
    <w:p w14:paraId="15F7B26A" w14:textId="3763B94C"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Introduced</w:t>
          </w:r>
          <w:r w:rsidR="008A06A7">
            <w:t xml:space="preserve"> March 4,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3ABA86AF" w:rsidR="00FE76E5" w:rsidRDefault="008A06A7" w:rsidP="00D60032">
          <w:pPr>
            <w:pStyle w:val="TitleSection"/>
          </w:pPr>
          <w:r>
            <w:t>Designating the month of March as American Red Cross month.</w:t>
          </w:r>
        </w:p>
      </w:sdtContent>
    </w:sdt>
    <w:p w14:paraId="67EC2AAD" w14:textId="70172069" w:rsidR="008A06A7" w:rsidRPr="008A06A7" w:rsidRDefault="000315AA" w:rsidP="008A06A7">
      <w:pPr>
        <w:pStyle w:val="SectionBody"/>
      </w:pPr>
      <w:r>
        <w:t>Whereas,</w:t>
      </w:r>
      <w:r w:rsidR="008A06A7">
        <w:t xml:space="preserve"> </w:t>
      </w:r>
      <w:r w:rsidR="008A06A7" w:rsidRPr="008A06A7">
        <w:t>In March, we celebrate American Red Cross Month by honoring our neighbors who make its humanitarian mission possible in West Virginia. Every day, their acts of kindness change lives, bringing relief, comfort and hope when help can’t wait. This compassionate spirit runs deep in our communities, just as it has for 145 years nationwide with the American Red Cross</w:t>
      </w:r>
      <w:r w:rsidR="008A06A7">
        <w:t>; and</w:t>
      </w:r>
    </w:p>
    <w:p w14:paraId="077F9D88" w14:textId="006988DB" w:rsidR="008A06A7" w:rsidRPr="008A06A7" w:rsidRDefault="008A06A7" w:rsidP="008A06A7">
      <w:pPr>
        <w:pStyle w:val="SectionBody"/>
      </w:pPr>
      <w:r w:rsidRPr="008A06A7">
        <w:t>Whereas,</w:t>
      </w:r>
      <w:r>
        <w:t xml:space="preserve"> </w:t>
      </w:r>
      <w:r w:rsidRPr="008A06A7">
        <w:t>Today, those who serve with the American Red Cross Central Appalachia Region help light the way during emergencies</w:t>
      </w:r>
      <w:r>
        <w:t>,</w:t>
      </w:r>
      <w:r w:rsidRPr="008A06A7">
        <w:t xml:space="preserve"> whether it’s delivering shelter, food and comfort after disasters; providing safe, lifesaving blood for patients facing conditions like cancer, childbirth complications and traumatic injuries; assisting military members, veterans</w:t>
      </w:r>
      <w:r w:rsidR="008C4BB3">
        <w:t>,</w:t>
      </w:r>
      <w:r w:rsidRPr="008A06A7">
        <w:t xml:space="preserve"> and their families with 24/7 global support; or empowering individuals with skills like first aid and CPR that save lives</w:t>
      </w:r>
      <w:r>
        <w:t>; and</w:t>
      </w:r>
    </w:p>
    <w:p w14:paraId="1E1DA391" w14:textId="3A9E9D46" w:rsidR="008A06A7" w:rsidRPr="008A06A7" w:rsidRDefault="008A06A7" w:rsidP="008A06A7">
      <w:pPr>
        <w:pStyle w:val="SectionBody"/>
      </w:pPr>
      <w:r w:rsidRPr="008A06A7">
        <w:t xml:space="preserve">Whereas, </w:t>
      </w:r>
      <w:r>
        <w:t>In 2025, 3,000 West Virginians were helped by</w:t>
      </w:r>
      <w:r w:rsidRPr="008A06A7">
        <w:t xml:space="preserve"> the </w:t>
      </w:r>
      <w:r>
        <w:t xml:space="preserve">American </w:t>
      </w:r>
      <w:r w:rsidRPr="008A06A7">
        <w:t>Red Cross</w:t>
      </w:r>
      <w:r>
        <w:t>. P</w:t>
      </w:r>
      <w:r w:rsidRPr="008A06A7">
        <w:t>eople</w:t>
      </w:r>
      <w:r>
        <w:t xml:space="preserve"> whose lives were </w:t>
      </w:r>
      <w:r w:rsidRPr="008A06A7">
        <w:t>impacted by disaster</w:t>
      </w:r>
      <w:r>
        <w:t>.  The Red Cross</w:t>
      </w:r>
      <w:r w:rsidRPr="008A06A7">
        <w:t xml:space="preserve"> installed over 3,500 free smoke alarms, collected nearly 50,000 units of blood, trained over 20,000 citizens with lifesaving skills and provided more than 700 services to military members, veterans and their families</w:t>
      </w:r>
      <w:r>
        <w:t>; and</w:t>
      </w:r>
      <w:r w:rsidRPr="008A06A7">
        <w:t xml:space="preserve"> </w:t>
      </w:r>
    </w:p>
    <w:p w14:paraId="400261F6" w14:textId="7960FAE2" w:rsidR="000D60C9" w:rsidRDefault="008A06A7" w:rsidP="008A06A7">
      <w:pPr>
        <w:pStyle w:val="SectionBody"/>
      </w:pPr>
      <w:r w:rsidRPr="008A06A7">
        <w:t xml:space="preserve"> Whereas, These collective efforts are a powerful reminder that the strength of our community lies in our shared commitment to one another</w:t>
      </w:r>
      <w:r w:rsidR="008C4BB3">
        <w:t>; and</w:t>
      </w:r>
      <w:r w:rsidRPr="008A06A7">
        <w:t xml:space="preserve"> </w:t>
      </w:r>
    </w:p>
    <w:p w14:paraId="38A6C245" w14:textId="7F173316" w:rsidR="008A06A7" w:rsidRPr="008A06A7" w:rsidRDefault="000D60C9" w:rsidP="008A06A7">
      <w:pPr>
        <w:pStyle w:val="SectionBody"/>
      </w:pPr>
      <w:r>
        <w:t>Wh</w:t>
      </w:r>
      <w:r w:rsidR="008C4BB3">
        <w:t>e</w:t>
      </w:r>
      <w:r>
        <w:t xml:space="preserve">reas, </w:t>
      </w:r>
      <w:r w:rsidR="008A06A7" w:rsidRPr="008A06A7">
        <w:t>As we</w:t>
      </w:r>
      <w:r w:rsidR="008A06A7">
        <w:t xml:space="preserve"> celebrate</w:t>
      </w:r>
      <w:r w:rsidR="008A06A7" w:rsidRPr="008A06A7">
        <w:t xml:space="preserve"> Red Cross Month, let</w:t>
      </w:r>
      <w:r w:rsidR="008A06A7">
        <w:t xml:space="preserve"> us commend</w:t>
      </w:r>
      <w:r w:rsidR="008A06A7" w:rsidRPr="008A06A7">
        <w:t xml:space="preserve"> our local heroes</w:t>
      </w:r>
      <w:r w:rsidR="008A06A7">
        <w:t>,</w:t>
      </w:r>
      <w:r w:rsidR="008A06A7" w:rsidRPr="008A06A7">
        <w:t xml:space="preserve"> and resolve to continue lifting each other up, so no one faces an emergency alone</w:t>
      </w:r>
      <w:r w:rsidR="008A06A7">
        <w:t>; therefore, be it</w:t>
      </w:r>
    </w:p>
    <w:p w14:paraId="716F12A2" w14:textId="6FC7627E" w:rsidR="00303684" w:rsidRPr="00B844FE" w:rsidRDefault="00841DBA" w:rsidP="002B1CD0">
      <w:pPr>
        <w:pStyle w:val="EnactingClause"/>
        <w:jc w:val="both"/>
      </w:pPr>
      <w:r>
        <w:lastRenderedPageBreak/>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8A06A7">
            <w:t>Senate</w:t>
          </w:r>
        </w:sdtContent>
      </w:sdt>
      <w:r w:rsidR="00303684">
        <w:t>:</w:t>
      </w:r>
    </w:p>
    <w:p w14:paraId="4D2AD77F" w14:textId="0FF3CEF1" w:rsidR="00F71560" w:rsidRDefault="008A06A7" w:rsidP="008A06A7">
      <w:pPr>
        <w:pStyle w:val="SectionBody"/>
      </w:pPr>
      <w:r>
        <w:t xml:space="preserve">That the Senate hereby designates the month of March as American Red Cross </w:t>
      </w:r>
      <w:r w:rsidR="008C4BB3">
        <w:t>m</w:t>
      </w:r>
      <w:r>
        <w:t>onth; and, be it</w:t>
      </w:r>
    </w:p>
    <w:p w14:paraId="6A587810" w14:textId="4FCBF328" w:rsidR="008A06A7" w:rsidRPr="008A06A7" w:rsidRDefault="000315AA" w:rsidP="008A06A7">
      <w:pPr>
        <w:pStyle w:val="EnactingClause"/>
        <w:jc w:val="both"/>
        <w:rPr>
          <w:i w:val="0"/>
        </w:rPr>
      </w:pPr>
      <w:r w:rsidRPr="000315AA">
        <w:t>Further Resolved</w:t>
      </w:r>
      <w:r>
        <w:t>,</w:t>
      </w:r>
      <w:r w:rsidR="00314854">
        <w:t xml:space="preserve"> </w:t>
      </w:r>
      <w:r w:rsidR="008A06A7" w:rsidRPr="008A06A7">
        <w:rPr>
          <w:i w:val="0"/>
        </w:rPr>
        <w:t xml:space="preserve">That the Senate expresses its sincere appreciation for all those who serve people in need, and </w:t>
      </w:r>
      <w:proofErr w:type="gramStart"/>
      <w:r w:rsidR="008A06A7" w:rsidRPr="008A06A7">
        <w:rPr>
          <w:i w:val="0"/>
        </w:rPr>
        <w:t>ask</w:t>
      </w:r>
      <w:proofErr w:type="gramEnd"/>
      <w:r w:rsidR="008A06A7" w:rsidRPr="008A06A7">
        <w:rPr>
          <w:i w:val="0"/>
        </w:rPr>
        <w:t xml:space="preserve"> that everyone join in this commitment to strengthen our community; and, be it</w:t>
      </w:r>
    </w:p>
    <w:p w14:paraId="7F9A0CB5" w14:textId="3C504E07" w:rsidR="008736AA" w:rsidRPr="008A06A7" w:rsidRDefault="008A06A7" w:rsidP="008A06A7">
      <w:pPr>
        <w:pStyle w:val="EnactingClause"/>
        <w:jc w:val="both"/>
        <w:rPr>
          <w:i w:val="0"/>
          <w:iCs/>
        </w:rPr>
      </w:pPr>
      <w:r w:rsidRPr="008A06A7">
        <w:rPr>
          <w:iCs/>
        </w:rPr>
        <w:t xml:space="preserve">Further Resolved, </w:t>
      </w:r>
      <w:r w:rsidRPr="008A06A7">
        <w:rPr>
          <w:i w:val="0"/>
        </w:rPr>
        <w:t>That the Clerk is hereby directed to forward a copy of this resolution to the Central Appalachian Regional office of the American Red Cross.</w:t>
      </w:r>
    </w:p>
    <w:sectPr w:rsidR="008736AA" w:rsidRPr="008A06A7"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EA96" w14:textId="77777777" w:rsidR="00102D47" w:rsidRPr="00B844FE" w:rsidRDefault="00102D47" w:rsidP="00B844FE">
      <w:r>
        <w:separator/>
      </w:r>
    </w:p>
  </w:endnote>
  <w:endnote w:type="continuationSeparator" w:id="0">
    <w:p w14:paraId="370EA520" w14:textId="77777777" w:rsidR="00102D47" w:rsidRPr="00B844FE" w:rsidRDefault="00102D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9F80" w14:textId="77777777" w:rsidR="00102D47" w:rsidRPr="00B844FE" w:rsidRDefault="00102D47" w:rsidP="00B844FE">
      <w:r>
        <w:separator/>
      </w:r>
    </w:p>
  </w:footnote>
  <w:footnote w:type="continuationSeparator" w:id="0">
    <w:p w14:paraId="05282E66" w14:textId="77777777" w:rsidR="00102D47" w:rsidRPr="00B844FE" w:rsidRDefault="00102D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401F53">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63B8D7CD"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0D60C9"/>
    <w:rsid w:val="0010070F"/>
    <w:rsid w:val="00102D47"/>
    <w:rsid w:val="0015112E"/>
    <w:rsid w:val="001552E7"/>
    <w:rsid w:val="001C279E"/>
    <w:rsid w:val="001D459E"/>
    <w:rsid w:val="001F00BC"/>
    <w:rsid w:val="00234D3E"/>
    <w:rsid w:val="00251C43"/>
    <w:rsid w:val="0027011C"/>
    <w:rsid w:val="00274200"/>
    <w:rsid w:val="00274AF5"/>
    <w:rsid w:val="00293081"/>
    <w:rsid w:val="002A0269"/>
    <w:rsid w:val="002B1CD0"/>
    <w:rsid w:val="002C0AFB"/>
    <w:rsid w:val="002E22E7"/>
    <w:rsid w:val="00303684"/>
    <w:rsid w:val="00307F0C"/>
    <w:rsid w:val="00314854"/>
    <w:rsid w:val="00362A0F"/>
    <w:rsid w:val="003C2915"/>
    <w:rsid w:val="00401F53"/>
    <w:rsid w:val="00410CDF"/>
    <w:rsid w:val="00443D1A"/>
    <w:rsid w:val="00444862"/>
    <w:rsid w:val="004C13DD"/>
    <w:rsid w:val="004E3441"/>
    <w:rsid w:val="004E6C39"/>
    <w:rsid w:val="0050326B"/>
    <w:rsid w:val="00573058"/>
    <w:rsid w:val="0057358F"/>
    <w:rsid w:val="005A5366"/>
    <w:rsid w:val="005A743E"/>
    <w:rsid w:val="005E3BF8"/>
    <w:rsid w:val="00625A38"/>
    <w:rsid w:val="00637E73"/>
    <w:rsid w:val="006865E9"/>
    <w:rsid w:val="00691F3E"/>
    <w:rsid w:val="00694BFB"/>
    <w:rsid w:val="006A106B"/>
    <w:rsid w:val="006D4036"/>
    <w:rsid w:val="006F0158"/>
    <w:rsid w:val="0072656B"/>
    <w:rsid w:val="007A1B17"/>
    <w:rsid w:val="007A1F4B"/>
    <w:rsid w:val="007C798C"/>
    <w:rsid w:val="007E1991"/>
    <w:rsid w:val="007F1A6D"/>
    <w:rsid w:val="007F1CF5"/>
    <w:rsid w:val="00807F26"/>
    <w:rsid w:val="00834EDE"/>
    <w:rsid w:val="00841DBA"/>
    <w:rsid w:val="008736AA"/>
    <w:rsid w:val="008A06A7"/>
    <w:rsid w:val="008B35AD"/>
    <w:rsid w:val="008C4BB3"/>
    <w:rsid w:val="008D275D"/>
    <w:rsid w:val="008E78F7"/>
    <w:rsid w:val="00907FC0"/>
    <w:rsid w:val="0091254D"/>
    <w:rsid w:val="00937EDA"/>
    <w:rsid w:val="00980327"/>
    <w:rsid w:val="009973E2"/>
    <w:rsid w:val="009B661C"/>
    <w:rsid w:val="009E5AFC"/>
    <w:rsid w:val="009F01A6"/>
    <w:rsid w:val="009F040E"/>
    <w:rsid w:val="009F1067"/>
    <w:rsid w:val="00A01B95"/>
    <w:rsid w:val="00A31DF8"/>
    <w:rsid w:val="00A31E01"/>
    <w:rsid w:val="00A527AD"/>
    <w:rsid w:val="00A718CF"/>
    <w:rsid w:val="00A97FEC"/>
    <w:rsid w:val="00AA7A9F"/>
    <w:rsid w:val="00AB05B2"/>
    <w:rsid w:val="00B16F25"/>
    <w:rsid w:val="00B24422"/>
    <w:rsid w:val="00B45C07"/>
    <w:rsid w:val="00B80C20"/>
    <w:rsid w:val="00B844FE"/>
    <w:rsid w:val="00BC562B"/>
    <w:rsid w:val="00BE13E7"/>
    <w:rsid w:val="00BF6B14"/>
    <w:rsid w:val="00C33014"/>
    <w:rsid w:val="00C33434"/>
    <w:rsid w:val="00C34869"/>
    <w:rsid w:val="00C42EB6"/>
    <w:rsid w:val="00C85096"/>
    <w:rsid w:val="00C911C0"/>
    <w:rsid w:val="00CB20EF"/>
    <w:rsid w:val="00CD12CB"/>
    <w:rsid w:val="00CD36CF"/>
    <w:rsid w:val="00CF1DCA"/>
    <w:rsid w:val="00D22E03"/>
    <w:rsid w:val="00D32D72"/>
    <w:rsid w:val="00D579FC"/>
    <w:rsid w:val="00D60032"/>
    <w:rsid w:val="00DD70D7"/>
    <w:rsid w:val="00DE526B"/>
    <w:rsid w:val="00DF199D"/>
    <w:rsid w:val="00E01542"/>
    <w:rsid w:val="00E13E5B"/>
    <w:rsid w:val="00E25AAD"/>
    <w:rsid w:val="00E30F0C"/>
    <w:rsid w:val="00E365F1"/>
    <w:rsid w:val="00E62F48"/>
    <w:rsid w:val="00E74E16"/>
    <w:rsid w:val="00E831B3"/>
    <w:rsid w:val="00E83541"/>
    <w:rsid w:val="00E9513C"/>
    <w:rsid w:val="00ED2330"/>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96E30BD2-B25D-49DB-BF34-5CCB5EA6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81500E" w:rsidRDefault="0081500E">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81500E" w:rsidRDefault="0081500E">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81500E" w:rsidRDefault="0081500E">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81500E" w:rsidRDefault="0081500E">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81500E" w:rsidRDefault="0081500E">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81500E" w:rsidRDefault="0081500E">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0E"/>
    <w:rsid w:val="004E6C39"/>
    <w:rsid w:val="00664BE6"/>
    <w:rsid w:val="0081500E"/>
    <w:rsid w:val="00BF6B14"/>
    <w:rsid w:val="00ED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338</Words>
  <Characters>1800</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6</cp:revision>
  <cp:lastPrinted>2026-03-05T15:45:00Z</cp:lastPrinted>
  <dcterms:created xsi:type="dcterms:W3CDTF">2026-03-03T15:22:00Z</dcterms:created>
  <dcterms:modified xsi:type="dcterms:W3CDTF">2026-03-05T15:45:00Z</dcterms:modified>
</cp:coreProperties>
</file>